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9bb0f5045440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608293d65b41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Perle, Luxembourg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5c113e37fc48d1" /><Relationship Type="http://schemas.openxmlformats.org/officeDocument/2006/relationships/numbering" Target="/word/numbering.xml" Id="Rdc340b93dd0f4c58" /><Relationship Type="http://schemas.openxmlformats.org/officeDocument/2006/relationships/settings" Target="/word/settings.xml" Id="R02dd4cccea164aa0" /><Relationship Type="http://schemas.openxmlformats.org/officeDocument/2006/relationships/image" Target="/word/media/ee4daa58-b25d-4fd4-bd22-de8394ec646a.png" Id="R44608293d65b416f" /></Relationships>
</file>