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6fa4381ea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779e10a8b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Weiswampach,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c71a13c6047e1" /><Relationship Type="http://schemas.openxmlformats.org/officeDocument/2006/relationships/numbering" Target="/word/numbering.xml" Id="R8b9a1d5afe354bcf" /><Relationship Type="http://schemas.openxmlformats.org/officeDocument/2006/relationships/settings" Target="/word/settings.xml" Id="R76e24fcbd6804987" /><Relationship Type="http://schemas.openxmlformats.org/officeDocument/2006/relationships/image" Target="/word/media/712402c4-7765-45f5-8c9c-31fef296c106.png" Id="R5d2779e10a8b420e" /></Relationships>
</file>