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0b308a7a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0f21eb3e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623b54ac44d2f" /><Relationship Type="http://schemas.openxmlformats.org/officeDocument/2006/relationships/numbering" Target="/word/numbering.xml" Id="R40ac447a70eb4486" /><Relationship Type="http://schemas.openxmlformats.org/officeDocument/2006/relationships/settings" Target="/word/settings.xml" Id="R19b3fe52cb1346c4" /><Relationship Type="http://schemas.openxmlformats.org/officeDocument/2006/relationships/image" Target="/word/media/5f2addb9-12ed-4f53-b6ee-251574e0da80.png" Id="Rb9680f21eb3e4f7d" /></Relationships>
</file>