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1aae849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a9ba659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 Medan,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da025d4a947aa" /><Relationship Type="http://schemas.openxmlformats.org/officeDocument/2006/relationships/numbering" Target="/word/numbering.xml" Id="R48a1e2215e704f8b" /><Relationship Type="http://schemas.openxmlformats.org/officeDocument/2006/relationships/settings" Target="/word/settings.xml" Id="R9ab2e9007b12402c" /><Relationship Type="http://schemas.openxmlformats.org/officeDocument/2006/relationships/image" Target="/word/media/9faf68c9-5692-48a6-8e05-52b68a6319b5.png" Id="R742ca9ba659d402b" /></Relationships>
</file>