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074148e22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5dc93e93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Tangkak,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f62bd91e4477a" /><Relationship Type="http://schemas.openxmlformats.org/officeDocument/2006/relationships/numbering" Target="/word/numbering.xml" Id="R3aa0e0a54b9d47b0" /><Relationship Type="http://schemas.openxmlformats.org/officeDocument/2006/relationships/settings" Target="/word/settings.xml" Id="R4ed7d45fc969477a" /><Relationship Type="http://schemas.openxmlformats.org/officeDocument/2006/relationships/image" Target="/word/media/8e8aa4ad-0fd1-4bbc-9862-9d4f092b4373.png" Id="R1d85dc93e93c4fa9" /></Relationships>
</file>