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7202061dd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cead015c3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Fort–de–France, Martinique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c5f00243a438d" /><Relationship Type="http://schemas.openxmlformats.org/officeDocument/2006/relationships/numbering" Target="/word/numbering.xml" Id="R7300064968e54cad" /><Relationship Type="http://schemas.openxmlformats.org/officeDocument/2006/relationships/settings" Target="/word/settings.xml" Id="R5db2143032f74ba0" /><Relationship Type="http://schemas.openxmlformats.org/officeDocument/2006/relationships/image" Target="/word/media/8a1bca12-995c-42c9-aa78-8a28af30cbc2.png" Id="Ra2fcead015c3414f" /></Relationships>
</file>