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deee0214d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8c2968d09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Rosso,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36bb89dc64cee" /><Relationship Type="http://schemas.openxmlformats.org/officeDocument/2006/relationships/numbering" Target="/word/numbering.xml" Id="R96f567c7bc5b4372" /><Relationship Type="http://schemas.openxmlformats.org/officeDocument/2006/relationships/settings" Target="/word/settings.xml" Id="R0a4b77de442948a4" /><Relationship Type="http://schemas.openxmlformats.org/officeDocument/2006/relationships/image" Target="/word/media/3bf74c35-78e8-4247-ac47-c448e256dc08.png" Id="R2248c2968d09474b" /></Relationships>
</file>