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7bb046ab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254b05683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Ensenada,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3fa47669948fa" /><Relationship Type="http://schemas.openxmlformats.org/officeDocument/2006/relationships/numbering" Target="/word/numbering.xml" Id="R2a3b81859b1843fa" /><Relationship Type="http://schemas.openxmlformats.org/officeDocument/2006/relationships/settings" Target="/word/settings.xml" Id="R819493da0508465b" /><Relationship Type="http://schemas.openxmlformats.org/officeDocument/2006/relationships/image" Target="/word/media/8c2e919d-f010-440d-985f-eaa4e3bfb002.png" Id="Rc23254b056834aa8" /></Relationships>
</file>