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8a5c0324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d85ff80c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Escuinapa de Hidalgo,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601ea2f474cf5" /><Relationship Type="http://schemas.openxmlformats.org/officeDocument/2006/relationships/numbering" Target="/word/numbering.xml" Id="Rb2a556123b7a42e3" /><Relationship Type="http://schemas.openxmlformats.org/officeDocument/2006/relationships/settings" Target="/word/settings.xml" Id="R48cce33c22c54c6b" /><Relationship Type="http://schemas.openxmlformats.org/officeDocument/2006/relationships/image" Target="/word/media/3dfeb484-1cc5-4aa2-9b8a-20f8e5a7eecd.png" Id="R7738d85ff80c4cf6" /></Relationships>
</file>