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0e809497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3d5ea2f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8cba6b9c4b86" /><Relationship Type="http://schemas.openxmlformats.org/officeDocument/2006/relationships/numbering" Target="/word/numbering.xml" Id="R2de5d6e6ffa849fb" /><Relationship Type="http://schemas.openxmlformats.org/officeDocument/2006/relationships/settings" Target="/word/settings.xml" Id="R0477ef690c234ae9" /><Relationship Type="http://schemas.openxmlformats.org/officeDocument/2006/relationships/image" Target="/word/media/d0334460-df07-4c72-86ea-8f0dd477b838.png" Id="Rb1743d5ea2f04565" /></Relationships>
</file>