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0f8fb1179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4ef2404e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Leova, Moldova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cee3bc51d4ae2" /><Relationship Type="http://schemas.openxmlformats.org/officeDocument/2006/relationships/numbering" Target="/word/numbering.xml" Id="R20db484dcc214568" /><Relationship Type="http://schemas.openxmlformats.org/officeDocument/2006/relationships/settings" Target="/word/settings.xml" Id="Rbdf8263431e4474e" /><Relationship Type="http://schemas.openxmlformats.org/officeDocument/2006/relationships/image" Target="/word/media/86728c2d-eb77-4c9d-9c9d-ef00ddee754d.png" Id="Rb184ef2404ee4de0" /></Relationships>
</file>