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5cac9c6b9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0953b7d6e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Leuşeni, Moldova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e9c0145e34c6b" /><Relationship Type="http://schemas.openxmlformats.org/officeDocument/2006/relationships/numbering" Target="/word/numbering.xml" Id="R2b11b49b410544c6" /><Relationship Type="http://schemas.openxmlformats.org/officeDocument/2006/relationships/settings" Target="/word/settings.xml" Id="Rff58337c2eae49bf" /><Relationship Type="http://schemas.openxmlformats.org/officeDocument/2006/relationships/image" Target="/word/media/dc18feb6-d0d4-4137-99ab-49ab7c074ae3.png" Id="Re220953b7d6e4617" /></Relationships>
</file>