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fb556ff81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7dc3c3ac8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Casablanca,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13bc99a1448e" /><Relationship Type="http://schemas.openxmlformats.org/officeDocument/2006/relationships/numbering" Target="/word/numbering.xml" Id="Rc9d1767cf5de465e" /><Relationship Type="http://schemas.openxmlformats.org/officeDocument/2006/relationships/settings" Target="/word/settings.xml" Id="R14ccb3afb6dd4589" /><Relationship Type="http://schemas.openxmlformats.org/officeDocument/2006/relationships/image" Target="/word/media/a36405cb-8c3c-44fb-ba5b-6a6a4c8e681f.png" Id="R3a37dc3c3ac843f0" /></Relationships>
</file>