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a19d3e305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2afcc5d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Lumbo,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3ddf3feb84aa9" /><Relationship Type="http://schemas.openxmlformats.org/officeDocument/2006/relationships/numbering" Target="/word/numbering.xml" Id="R03721f39ffac40ca" /><Relationship Type="http://schemas.openxmlformats.org/officeDocument/2006/relationships/settings" Target="/word/settings.xml" Id="Rde996e78a7344b8e" /><Relationship Type="http://schemas.openxmlformats.org/officeDocument/2006/relationships/image" Target="/word/media/8d742e48-ecdf-49f7-aa9e-72d55d8ceda4.png" Id="R07fc2afcc5d74a53" /></Relationships>
</file>