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2e5e27b5d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1da612d70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Pathein,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7bed45ded48be" /><Relationship Type="http://schemas.openxmlformats.org/officeDocument/2006/relationships/numbering" Target="/word/numbering.xml" Id="Rf85009cac28c4db2" /><Relationship Type="http://schemas.openxmlformats.org/officeDocument/2006/relationships/settings" Target="/word/settings.xml" Id="Rf0ab2430ab2c4382" /><Relationship Type="http://schemas.openxmlformats.org/officeDocument/2006/relationships/image" Target="/word/media/2d96af40-076c-4ff8-ac8b-dae18a708037.png" Id="R1a11da612d704e74" /></Relationships>
</file>