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2c9348225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bfc7d33b4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Thandwe,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655eca7854684" /><Relationship Type="http://schemas.openxmlformats.org/officeDocument/2006/relationships/numbering" Target="/word/numbering.xml" Id="Rfce29b2077c54023" /><Relationship Type="http://schemas.openxmlformats.org/officeDocument/2006/relationships/settings" Target="/word/settings.xml" Id="R19a84752ef9d4f86" /><Relationship Type="http://schemas.openxmlformats.org/officeDocument/2006/relationships/image" Target="/word/media/016e7c2e-bd34-4767-b194-ed470a177868.png" Id="Raeabfc7d33b443c0" /></Relationships>
</file>