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296f9e502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df9531c95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cbf676ddb470d" /><Relationship Type="http://schemas.openxmlformats.org/officeDocument/2006/relationships/numbering" Target="/word/numbering.xml" Id="R1d4f6e7172b14ccc" /><Relationship Type="http://schemas.openxmlformats.org/officeDocument/2006/relationships/settings" Target="/word/settings.xml" Id="R75489d7a62c44bed" /><Relationship Type="http://schemas.openxmlformats.org/officeDocument/2006/relationships/image" Target="/word/media/c595ad96-85c7-4029-946f-dca7b81a4ad1.png" Id="Rdc9df9531c954b98" /></Relationships>
</file>