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46e99bb3a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5e1ea33c7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Grieserau,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195d1a0ef408d" /><Relationship Type="http://schemas.openxmlformats.org/officeDocument/2006/relationships/numbering" Target="/word/numbering.xml" Id="R99ebf5759d244048" /><Relationship Type="http://schemas.openxmlformats.org/officeDocument/2006/relationships/settings" Target="/word/settings.xml" Id="Rd8882e179e4d4e9f" /><Relationship Type="http://schemas.openxmlformats.org/officeDocument/2006/relationships/image" Target="/word/media/f3ee5651-44c3-43c8-a278-f6d025d83edb.png" Id="R2555e1ea33c7462c" /></Relationships>
</file>