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348f09aca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395f6bd0b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Kashivi,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02acd5e4548d1" /><Relationship Type="http://schemas.openxmlformats.org/officeDocument/2006/relationships/numbering" Target="/word/numbering.xml" Id="Re4fa369b63024518" /><Relationship Type="http://schemas.openxmlformats.org/officeDocument/2006/relationships/settings" Target="/word/settings.xml" Id="Rb9e96d7b7bd24384" /><Relationship Type="http://schemas.openxmlformats.org/officeDocument/2006/relationships/image" Target="/word/media/4058957a-1cbd-4d27-8b2e-a7f3c16c104b.png" Id="R6d7395f6bd0b43c3" /></Relationships>
</file>