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2f4e418f7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d186f051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76ac46f3b46f7" /><Relationship Type="http://schemas.openxmlformats.org/officeDocument/2006/relationships/numbering" Target="/word/numbering.xml" Id="R5fe47c277de24dc4" /><Relationship Type="http://schemas.openxmlformats.org/officeDocument/2006/relationships/settings" Target="/word/settings.xml" Id="Rbe1d2d3161e24c39" /><Relationship Type="http://schemas.openxmlformats.org/officeDocument/2006/relationships/image" Target="/word/media/28b47d5f-34ce-48cb-99ba-2172e4a7a8bf.png" Id="Rba84d186f0514dc4" /></Relationships>
</file>