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ff68e33e9a49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de23793dd145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Katanga,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1ee304def94604" /><Relationship Type="http://schemas.openxmlformats.org/officeDocument/2006/relationships/numbering" Target="/word/numbering.xml" Id="R6eed93453e994d50" /><Relationship Type="http://schemas.openxmlformats.org/officeDocument/2006/relationships/settings" Target="/word/settings.xml" Id="Rf3eb2a4834f64782" /><Relationship Type="http://schemas.openxmlformats.org/officeDocument/2006/relationships/image" Target="/word/media/b7ac31e1-de88-490c-9d4d-6c0a0cc713f4.png" Id="Rc5de23793dd14504" /></Relationships>
</file>