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8d3f6303e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9acd0987a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Kayeura,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29433092941f8" /><Relationship Type="http://schemas.openxmlformats.org/officeDocument/2006/relationships/numbering" Target="/word/numbering.xml" Id="R8bcfd57f31f74ef6" /><Relationship Type="http://schemas.openxmlformats.org/officeDocument/2006/relationships/settings" Target="/word/settings.xml" Id="Re3c7ef0e552640cf" /><Relationship Type="http://schemas.openxmlformats.org/officeDocument/2006/relationships/image" Target="/word/media/4d991a82-1364-4082-b8bd-cec6e249dbdf.png" Id="R06d9acd0987a4a1d" /></Relationships>
</file>