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8fedf22a7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a0300a40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Korridor Pos Dertien,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0b54a76ff4a0d" /><Relationship Type="http://schemas.openxmlformats.org/officeDocument/2006/relationships/numbering" Target="/word/numbering.xml" Id="Ra11f4a9b6bd54c13" /><Relationship Type="http://schemas.openxmlformats.org/officeDocument/2006/relationships/settings" Target="/word/settings.xml" Id="R2c46dd753a28480a" /><Relationship Type="http://schemas.openxmlformats.org/officeDocument/2006/relationships/image" Target="/word/media/4bba3530-fbf2-46fe-bb0d-58a539133a3b.png" Id="R6ed0a0300a40494a" /></Relationships>
</file>