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fb1b16aad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152331dca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Kramersdorf,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bdef3e2b94b1b" /><Relationship Type="http://schemas.openxmlformats.org/officeDocument/2006/relationships/numbering" Target="/word/numbering.xml" Id="R0ef0d330658745d8" /><Relationship Type="http://schemas.openxmlformats.org/officeDocument/2006/relationships/settings" Target="/word/settings.xml" Id="Rc58ebf623b154dde" /><Relationship Type="http://schemas.openxmlformats.org/officeDocument/2006/relationships/image" Target="/word/media/e26bc748-e4fc-4eb5-8659-7c5119fab4ee.png" Id="Ra17152331dca469d" /></Relationships>
</file>