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152552cec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e3684a4c4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Kwakwas,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9d346372e4ab0" /><Relationship Type="http://schemas.openxmlformats.org/officeDocument/2006/relationships/numbering" Target="/word/numbering.xml" Id="R83d735d58770402b" /><Relationship Type="http://schemas.openxmlformats.org/officeDocument/2006/relationships/settings" Target="/word/settings.xml" Id="R674fa8670df941da" /><Relationship Type="http://schemas.openxmlformats.org/officeDocument/2006/relationships/image" Target="/word/media/6d9a5b81-0be9-48d9-b5c9-d3a504064f01.png" Id="R544e3684a4c442d6" /></Relationships>
</file>