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5d9ea2779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fb1384d71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Marema,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a64adf6c34b79" /><Relationship Type="http://schemas.openxmlformats.org/officeDocument/2006/relationships/numbering" Target="/word/numbering.xml" Id="Rea4af338a27f4901" /><Relationship Type="http://schemas.openxmlformats.org/officeDocument/2006/relationships/settings" Target="/word/settings.xml" Id="Rd8d9eb9f486f450f" /><Relationship Type="http://schemas.openxmlformats.org/officeDocument/2006/relationships/image" Target="/word/media/675c0949-42d6-490c-b15d-f952a992846e.png" Id="R91ffb1384d71476a" /></Relationships>
</file>