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6b4305edc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d210dfdbf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Ntonde,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3b528273746fb" /><Relationship Type="http://schemas.openxmlformats.org/officeDocument/2006/relationships/numbering" Target="/word/numbering.xml" Id="Re191a6eb67b0488a" /><Relationship Type="http://schemas.openxmlformats.org/officeDocument/2006/relationships/settings" Target="/word/settings.xml" Id="R2f1675ada4ee4b52" /><Relationship Type="http://schemas.openxmlformats.org/officeDocument/2006/relationships/image" Target="/word/media/f8912006-7413-4cd7-8d29-00a23c78ea55.png" Id="R155d210dfdbf4b75" /></Relationships>
</file>