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56bd0abac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645634992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Okambe-Odombo,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fa792fbb14fd4" /><Relationship Type="http://schemas.openxmlformats.org/officeDocument/2006/relationships/numbering" Target="/word/numbering.xml" Id="R99287720c3324936" /><Relationship Type="http://schemas.openxmlformats.org/officeDocument/2006/relationships/settings" Target="/word/settings.xml" Id="R03a4d750c1844f77" /><Relationship Type="http://schemas.openxmlformats.org/officeDocument/2006/relationships/image" Target="/word/media/d4b81a17-1442-4228-b871-78478ef392e9.png" Id="R862645634992459b" /></Relationships>
</file>