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30ee548b0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66f3d56f2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Okangwindi,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da9d97ce24071" /><Relationship Type="http://schemas.openxmlformats.org/officeDocument/2006/relationships/numbering" Target="/word/numbering.xml" Id="Rd92c3dfe9e054e7d" /><Relationship Type="http://schemas.openxmlformats.org/officeDocument/2006/relationships/settings" Target="/word/settings.xml" Id="Rc214694f76c04eac" /><Relationship Type="http://schemas.openxmlformats.org/officeDocument/2006/relationships/image" Target="/word/media/34061dc6-7fd7-481c-8cec-029508ea7929.png" Id="R92466f3d56f24d3e" /></Relationships>
</file>