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b2aaef60b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229dcee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Okathutu,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3bbc9ba614b5b" /><Relationship Type="http://schemas.openxmlformats.org/officeDocument/2006/relationships/numbering" Target="/word/numbering.xml" Id="Rfbdfbf042de54ad8" /><Relationship Type="http://schemas.openxmlformats.org/officeDocument/2006/relationships/settings" Target="/word/settings.xml" Id="R79cf4304b2934a2a" /><Relationship Type="http://schemas.openxmlformats.org/officeDocument/2006/relationships/image" Target="/word/media/275a9539-fb61-4820-8bf0-ee4556453f4f.png" Id="Rf2e4229dcee940b0" /></Relationships>
</file>