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4d35b1205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1f16459d0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Omadhiya,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65871197148e7" /><Relationship Type="http://schemas.openxmlformats.org/officeDocument/2006/relationships/numbering" Target="/word/numbering.xml" Id="Re0e9bb01dd004ba4" /><Relationship Type="http://schemas.openxmlformats.org/officeDocument/2006/relationships/settings" Target="/word/settings.xml" Id="R2074ad0459844d4a" /><Relationship Type="http://schemas.openxmlformats.org/officeDocument/2006/relationships/image" Target="/word/media/2bd27328-472d-425b-ab72-8f6b144a233b.png" Id="R4941f16459d045dd" /></Relationships>
</file>