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d7ffd1667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4a1f65320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Omateleklelo,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47e1c6ebb42a4" /><Relationship Type="http://schemas.openxmlformats.org/officeDocument/2006/relationships/numbering" Target="/word/numbering.xml" Id="Rb83df8966c66442d" /><Relationship Type="http://schemas.openxmlformats.org/officeDocument/2006/relationships/settings" Target="/word/settings.xml" Id="R257505048b684d47" /><Relationship Type="http://schemas.openxmlformats.org/officeDocument/2006/relationships/image" Target="/word/media/31263b60-f6b5-429f-8917-2a907c46b3dc.png" Id="Rdda4a1f65320450d" /></Relationships>
</file>