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67abdaf9d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c13dc9681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Ombepera,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38bbfbf184a50" /><Relationship Type="http://schemas.openxmlformats.org/officeDocument/2006/relationships/numbering" Target="/word/numbering.xml" Id="R73a0e01a6e7a49f2" /><Relationship Type="http://schemas.openxmlformats.org/officeDocument/2006/relationships/settings" Target="/word/settings.xml" Id="Rc09ecea2dae846e0" /><Relationship Type="http://schemas.openxmlformats.org/officeDocument/2006/relationships/image" Target="/word/media/cf205c2b-c6ba-4e50-a6af-692268751cb4.png" Id="Ra26c13dc96814905" /></Relationships>
</file>