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401c5e0b9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554531459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Ombulantu,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d4dfc8aa14f79" /><Relationship Type="http://schemas.openxmlformats.org/officeDocument/2006/relationships/numbering" Target="/word/numbering.xml" Id="R8d7705f82155406e" /><Relationship Type="http://schemas.openxmlformats.org/officeDocument/2006/relationships/settings" Target="/word/settings.xml" Id="R877a52b488ca414c" /><Relationship Type="http://schemas.openxmlformats.org/officeDocument/2006/relationships/image" Target="/word/media/465261b7-5754-418f-ad0e-961ee0114401.png" Id="R14355453145948b7" /></Relationships>
</file>