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176a57b6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684ff4919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Onambutu,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6d6873d184e8f" /><Relationship Type="http://schemas.openxmlformats.org/officeDocument/2006/relationships/numbering" Target="/word/numbering.xml" Id="Rf235eefc3e7441fc" /><Relationship Type="http://schemas.openxmlformats.org/officeDocument/2006/relationships/settings" Target="/word/settings.xml" Id="Rd7f3c7f4ebf744f1" /><Relationship Type="http://schemas.openxmlformats.org/officeDocument/2006/relationships/image" Target="/word/media/637b8989-b7c2-4615-9170-ee087412779a.png" Id="Rc67684ff49194bed" /></Relationships>
</file>