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e2dc0a6b8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36b7ae2f3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Onangava,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b8f46b7f24a77" /><Relationship Type="http://schemas.openxmlformats.org/officeDocument/2006/relationships/numbering" Target="/word/numbering.xml" Id="Rea46cf4cb62f4ea1" /><Relationship Type="http://schemas.openxmlformats.org/officeDocument/2006/relationships/settings" Target="/word/settings.xml" Id="R67c7fbf34d354ae7" /><Relationship Type="http://schemas.openxmlformats.org/officeDocument/2006/relationships/image" Target="/word/media/b8941b41-c96f-4aba-81b2-eda908baf364.png" Id="Rfc836b7ae2f34b6b" /></Relationships>
</file>