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61c2bf413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67e1d7c34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Onanyama,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dc402980a4c78" /><Relationship Type="http://schemas.openxmlformats.org/officeDocument/2006/relationships/numbering" Target="/word/numbering.xml" Id="Rc84e9366d750496d" /><Relationship Type="http://schemas.openxmlformats.org/officeDocument/2006/relationships/settings" Target="/word/settings.xml" Id="Rfefd459cd2e24ec0" /><Relationship Type="http://schemas.openxmlformats.org/officeDocument/2006/relationships/image" Target="/word/media/177f6508-42fe-4f8d-a474-77ffff154007.png" Id="R2a367e1d7c344910" /></Relationships>
</file>