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662246c3f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c083a468d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Onzinzi,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3563bd1004594" /><Relationship Type="http://schemas.openxmlformats.org/officeDocument/2006/relationships/numbering" Target="/word/numbering.xml" Id="R0b8fcea0485f42b7" /><Relationship Type="http://schemas.openxmlformats.org/officeDocument/2006/relationships/settings" Target="/word/settings.xml" Id="Reaaeea0cab844f67" /><Relationship Type="http://schemas.openxmlformats.org/officeDocument/2006/relationships/image" Target="/word/media/5fc76c5f-c7cc-4231-b684-3f62eaa96cfe.png" Id="R565c083a468d4b2d" /></Relationships>
</file>