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b7da29454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5b540a674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Otwani,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c5ac9d42b48bc" /><Relationship Type="http://schemas.openxmlformats.org/officeDocument/2006/relationships/numbering" Target="/word/numbering.xml" Id="R451bc83dd4284c86" /><Relationship Type="http://schemas.openxmlformats.org/officeDocument/2006/relationships/settings" Target="/word/settings.xml" Id="Re4dd2a7d6d404157" /><Relationship Type="http://schemas.openxmlformats.org/officeDocument/2006/relationships/image" Target="/word/media/e01f216b-ad16-4ab7-9cf8-1ef428a7f111.png" Id="Rdfc5b540a6744839" /></Relationships>
</file>