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ea4ef4447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9bcea3fe3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Takwasa,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87ce19fe441a2" /><Relationship Type="http://schemas.openxmlformats.org/officeDocument/2006/relationships/numbering" Target="/word/numbering.xml" Id="R3742c646249c4143" /><Relationship Type="http://schemas.openxmlformats.org/officeDocument/2006/relationships/settings" Target="/word/settings.xml" Id="R4cc643567ab941bd" /><Relationship Type="http://schemas.openxmlformats.org/officeDocument/2006/relationships/image" Target="/word/media/da43d1e2-a0b4-496b-87e0-bd0a5412042f.png" Id="Rcc79bcea3fe34ac8" /></Relationships>
</file>