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ca79bbf18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ba8274ab8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Zone,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bc8a9ab60464e" /><Relationship Type="http://schemas.openxmlformats.org/officeDocument/2006/relationships/numbering" Target="/word/numbering.xml" Id="R0bbe58d4671e4525" /><Relationship Type="http://schemas.openxmlformats.org/officeDocument/2006/relationships/settings" Target="/word/settings.xml" Id="R10ef1781ddab412a" /><Relationship Type="http://schemas.openxmlformats.org/officeDocument/2006/relationships/image" Target="/word/media/a063618e-31c4-4ea4-badf-85929ff3f684.png" Id="R83dba8274ab84143" /></Relationships>
</file>