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c10ec60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5bc233dc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Ramechhap,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00bc3d3a455a" /><Relationship Type="http://schemas.openxmlformats.org/officeDocument/2006/relationships/numbering" Target="/word/numbering.xml" Id="Rc188172ff6544c20" /><Relationship Type="http://schemas.openxmlformats.org/officeDocument/2006/relationships/settings" Target="/word/settings.xml" Id="R752ba4579ac94309" /><Relationship Type="http://schemas.openxmlformats.org/officeDocument/2006/relationships/image" Target="/word/media/dba51f59-dbbd-4e06-ace2-635264aeea2b.png" Id="R85445bc233dc4db0" /></Relationships>
</file>