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30e8ddd42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91e49175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Aalsmeer,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1ed2e769d4cf8" /><Relationship Type="http://schemas.openxmlformats.org/officeDocument/2006/relationships/numbering" Target="/word/numbering.xml" Id="R22844b9f81a2444c" /><Relationship Type="http://schemas.openxmlformats.org/officeDocument/2006/relationships/settings" Target="/word/settings.xml" Id="R2f66532f961c4f5f" /><Relationship Type="http://schemas.openxmlformats.org/officeDocument/2006/relationships/image" Target="/word/media/54aee5a0-26f6-44f6-9ef6-f31e0b3caaba.png" Id="R7a391e4917574f92" /></Relationships>
</file>