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a03e3064b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dd459084e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Aanwas,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26238da3a45b3" /><Relationship Type="http://schemas.openxmlformats.org/officeDocument/2006/relationships/numbering" Target="/word/numbering.xml" Id="R581419dfa28e4d30" /><Relationship Type="http://schemas.openxmlformats.org/officeDocument/2006/relationships/settings" Target="/word/settings.xml" Id="R0a24946047ad4ff3" /><Relationship Type="http://schemas.openxmlformats.org/officeDocument/2006/relationships/image" Target="/word/media/855ea3e6-3767-413a-a72c-27fbae55b14e.png" Id="R580dd459084e44bc" /></Relationships>
</file>