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dffbe51e6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6f3f30695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Aarle,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d91c96d974287" /><Relationship Type="http://schemas.openxmlformats.org/officeDocument/2006/relationships/numbering" Target="/word/numbering.xml" Id="R50c64b0eabaf47a3" /><Relationship Type="http://schemas.openxmlformats.org/officeDocument/2006/relationships/settings" Target="/word/settings.xml" Id="R36dad1d7c8ae455b" /><Relationship Type="http://schemas.openxmlformats.org/officeDocument/2006/relationships/image" Target="/word/media/9bb017a0-30fe-441a-bc34-118ea4de293d.png" Id="R0d26f3f30695451d" /></Relationships>
</file>