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f52992205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bd1139f6a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Abbegaasterketting,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d890a251f46ce" /><Relationship Type="http://schemas.openxmlformats.org/officeDocument/2006/relationships/numbering" Target="/word/numbering.xml" Id="Rd5d69c0ac7f94eec" /><Relationship Type="http://schemas.openxmlformats.org/officeDocument/2006/relationships/settings" Target="/word/settings.xml" Id="R7ca2f6dd3df84164" /><Relationship Type="http://schemas.openxmlformats.org/officeDocument/2006/relationships/image" Target="/word/media/ecc62b42-3319-4784-b02e-f4f784afa1f5.png" Id="R5e2bd1139f6a46ec" /></Relationships>
</file>