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18f09b988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287c53231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Aldtsjerk,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0d252fb3e490b" /><Relationship Type="http://schemas.openxmlformats.org/officeDocument/2006/relationships/numbering" Target="/word/numbering.xml" Id="Rb0fea0f029e54cab" /><Relationship Type="http://schemas.openxmlformats.org/officeDocument/2006/relationships/settings" Target="/word/settings.xml" Id="Re858c88ab7084ce0" /><Relationship Type="http://schemas.openxmlformats.org/officeDocument/2006/relationships/image" Target="/word/media/2381339f-aa83-4453-937c-47b12bd8359c.png" Id="R23c287c532314029" /></Relationships>
</file>