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5ff96223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f15d4c7dc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ba786d6b64d2c" /><Relationship Type="http://schemas.openxmlformats.org/officeDocument/2006/relationships/numbering" Target="/word/numbering.xml" Id="R2f8fdf5b78fa4fed" /><Relationship Type="http://schemas.openxmlformats.org/officeDocument/2006/relationships/settings" Target="/word/settings.xml" Id="R7e36c219245a4b90" /><Relationship Type="http://schemas.openxmlformats.org/officeDocument/2006/relationships/image" Target="/word/media/011158cd-3025-4e98-8fb5-4d14f5c7713d.png" Id="R14ff15d4c7dc45e0" /></Relationships>
</file>