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5fb09a933d4d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4683efe45142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Amsterdam, North Holland,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925ddf2810446b" /><Relationship Type="http://schemas.openxmlformats.org/officeDocument/2006/relationships/numbering" Target="/word/numbering.xml" Id="Rc2a71e276f5c432f" /><Relationship Type="http://schemas.openxmlformats.org/officeDocument/2006/relationships/settings" Target="/word/settings.xml" Id="R5f434e92ad5346c9" /><Relationship Type="http://schemas.openxmlformats.org/officeDocument/2006/relationships/image" Target="/word/media/0fc2b854-73a9-469e-8b55-917a4a4f5253.png" Id="R1c4683efe45142a4" /></Relationships>
</file>