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bc28a659c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7b2332c0c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0bdd8cf3c41b7" /><Relationship Type="http://schemas.openxmlformats.org/officeDocument/2006/relationships/numbering" Target="/word/numbering.xml" Id="R5692394cf41040a0" /><Relationship Type="http://schemas.openxmlformats.org/officeDocument/2006/relationships/settings" Target="/word/settings.xml" Id="R69d4d10e5227419c" /><Relationship Type="http://schemas.openxmlformats.org/officeDocument/2006/relationships/image" Target="/word/media/0bbd473e-f0ba-4071-9288-3c59473e2315.png" Id="R0f57b2332c0c4870" /></Relationships>
</file>